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AB" w:rsidRDefault="00B82BAB" w:rsidP="00F175F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2BAB" w:rsidRDefault="00B82BAB" w:rsidP="00B82BA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2BAB" w:rsidRDefault="00B82BAB" w:rsidP="00B82B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2BAB" w:rsidRDefault="00B82BAB" w:rsidP="00B82B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2BAB" w:rsidRDefault="00B82BAB" w:rsidP="00B82B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B82BAB" w:rsidRDefault="00B82BAB" w:rsidP="00B82B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B82BAB" w:rsidRDefault="00B82BAB" w:rsidP="00B82B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B82BAB" w:rsidTr="00B82BA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B82BAB" w:rsidTr="00B82BA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 w:rsidP="007F66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7F66A7"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7F66A7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 w:rsidR="009F29BE">
              <w:rPr>
                <w:rFonts w:ascii="Times New Roman" w:hAnsi="Times New Roman" w:cs="Times New Roman"/>
                <w:i/>
                <w:sz w:val="24"/>
                <w:szCs w:val="24"/>
              </w:rPr>
              <w:t>RIENTOVANÝ ÚHEL</w:t>
            </w:r>
          </w:p>
        </w:tc>
      </w:tr>
      <w:tr w:rsidR="00B82BAB" w:rsidTr="00B82BAB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B82BAB" w:rsidRDefault="00B82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B82BAB" w:rsidRDefault="00B82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B82BAB" w:rsidTr="00B82BA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2BAB" w:rsidRDefault="007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B82BAB" w:rsidTr="00B82BAB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2BAB" w:rsidRDefault="007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Orientovaný úhel</w:t>
            </w:r>
          </w:p>
        </w:tc>
      </w:tr>
      <w:tr w:rsidR="00B82BAB" w:rsidTr="00B82BAB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2BAB" w:rsidRDefault="007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B82BAB" w:rsidTr="00B82BA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2BAB" w:rsidRDefault="007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15.8.2013</w:t>
            </w:r>
          </w:p>
        </w:tc>
      </w:tr>
      <w:tr w:rsidR="00B82BAB" w:rsidTr="00B82BAB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7F66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</w:t>
            </w:r>
            <w:r w:rsidR="001C393A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 w:rsidR="00B719E8">
              <w:rPr>
                <w:rFonts w:ascii="Times New Roman" w:hAnsi="Times New Roman" w:cs="Times New Roman"/>
                <w:i/>
                <w:sz w:val="24"/>
                <w:szCs w:val="24"/>
              </w:rPr>
              <w:t>dporu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výuky orientovaného úhlu.</w:t>
            </w:r>
          </w:p>
        </w:tc>
      </w:tr>
      <w:tr w:rsidR="00B82BAB" w:rsidTr="00B82BAB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7F66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učí rozumět pojmům orientovaný úhel, základní velikost orientovaného. V příkladech počítá základní velikost orientovaného úhlu zadaného ve stupních nebo radiánech. Práci lze použít i pro domácí přípravu žáka na výuku.</w:t>
            </w:r>
          </w:p>
        </w:tc>
      </w:tr>
      <w:tr w:rsidR="00B82BAB" w:rsidTr="00B82BAB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2BAB" w:rsidRDefault="00B82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B82BAB" w:rsidRDefault="00B82BAB" w:rsidP="00B82BAB">
      <w:pPr>
        <w:rPr>
          <w:rFonts w:ascii="Times New Roman" w:hAnsi="Times New Roman" w:cs="Times New Roman"/>
          <w:sz w:val="24"/>
          <w:szCs w:val="24"/>
        </w:rPr>
      </w:pPr>
    </w:p>
    <w:p w:rsidR="003002E9" w:rsidRDefault="00F175F3" w:rsidP="00F175F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ORIENTOVANÝ ÚHEL</w:t>
      </w:r>
    </w:p>
    <w:p w:rsidR="00F175F3" w:rsidRDefault="00F175F3" w:rsidP="00F175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Orientovaný úhel </w:t>
      </w:r>
      <w:r w:rsidR="00AF5BE2">
        <w:rPr>
          <w:rFonts w:ascii="Times New Roman" w:hAnsi="Times New Roman" w:cs="Times New Roman"/>
          <w:sz w:val="28"/>
          <w:szCs w:val="28"/>
        </w:rPr>
        <w:t xml:space="preserve">AVB </w:t>
      </w:r>
      <w:r>
        <w:rPr>
          <w:rFonts w:ascii="Times New Roman" w:hAnsi="Times New Roman" w:cs="Times New Roman"/>
          <w:sz w:val="28"/>
          <w:szCs w:val="28"/>
        </w:rPr>
        <w:t xml:space="preserve">je úhel, u něhož je určeno, které jeho rameno je tzv. </w:t>
      </w:r>
      <w:r w:rsidRPr="00F175F3">
        <w:rPr>
          <w:rFonts w:ascii="Times New Roman" w:hAnsi="Times New Roman" w:cs="Times New Roman"/>
          <w:i/>
          <w:sz w:val="28"/>
          <w:szCs w:val="28"/>
          <w:u w:val="single"/>
        </w:rPr>
        <w:t>počáteční rameno</w:t>
      </w:r>
      <w:r w:rsidR="00AF5BE2">
        <w:rPr>
          <w:rFonts w:ascii="Times New Roman" w:hAnsi="Times New Roman" w:cs="Times New Roman"/>
          <w:sz w:val="28"/>
          <w:szCs w:val="28"/>
        </w:rPr>
        <w:t>(polopřímka VA)</w:t>
      </w:r>
      <w:r>
        <w:rPr>
          <w:rFonts w:ascii="Times New Roman" w:hAnsi="Times New Roman" w:cs="Times New Roman"/>
          <w:sz w:val="28"/>
          <w:szCs w:val="28"/>
        </w:rPr>
        <w:t xml:space="preserve">.Druhé rameno je </w:t>
      </w:r>
      <w:r w:rsidRPr="00F175F3">
        <w:rPr>
          <w:rFonts w:ascii="Times New Roman" w:hAnsi="Times New Roman" w:cs="Times New Roman"/>
          <w:i/>
          <w:sz w:val="28"/>
          <w:szCs w:val="28"/>
          <w:u w:val="single"/>
        </w:rPr>
        <w:t>koncové rameno</w:t>
      </w:r>
      <w:r w:rsidR="00AF5BE2">
        <w:rPr>
          <w:rFonts w:ascii="Times New Roman" w:hAnsi="Times New Roman" w:cs="Times New Roman"/>
          <w:sz w:val="28"/>
          <w:szCs w:val="28"/>
        </w:rPr>
        <w:t>(polopřímka VB)</w:t>
      </w:r>
      <w:r>
        <w:rPr>
          <w:rFonts w:ascii="Times New Roman" w:hAnsi="Times New Roman" w:cs="Times New Roman"/>
          <w:sz w:val="28"/>
          <w:szCs w:val="28"/>
        </w:rPr>
        <w:t>. Při otáčení může rameno (polopřímka) vykonat libovolný počet otáček.</w:t>
      </w:r>
    </w:p>
    <w:p w:rsidR="00EC5892" w:rsidRDefault="00F175F3" w:rsidP="00F175F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Otáčet můžeme </w:t>
      </w:r>
      <w:r w:rsidRPr="00F175F3">
        <w:rPr>
          <w:rFonts w:ascii="Times New Roman" w:hAnsi="Times New Roman" w:cs="Times New Roman"/>
          <w:sz w:val="28"/>
          <w:szCs w:val="28"/>
          <w:u w:val="single"/>
        </w:rPr>
        <w:t>proti směru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pohybu</w:t>
      </w:r>
      <w:r w:rsidRPr="00F175F3">
        <w:rPr>
          <w:rFonts w:ascii="Times New Roman" w:hAnsi="Times New Roman" w:cs="Times New Roman"/>
          <w:sz w:val="28"/>
          <w:szCs w:val="28"/>
          <w:u w:val="single"/>
        </w:rPr>
        <w:t xml:space="preserve"> hodinových ručiček</w:t>
      </w:r>
      <w:r>
        <w:rPr>
          <w:rFonts w:ascii="Times New Roman" w:hAnsi="Times New Roman" w:cs="Times New Roman"/>
          <w:sz w:val="28"/>
          <w:szCs w:val="28"/>
        </w:rPr>
        <w:t xml:space="preserve">- tento směr nazýváme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kladný směr. </w:t>
      </w:r>
      <w:r>
        <w:rPr>
          <w:rFonts w:ascii="Times New Roman" w:hAnsi="Times New Roman" w:cs="Times New Roman"/>
          <w:sz w:val="28"/>
          <w:szCs w:val="28"/>
        </w:rPr>
        <w:t xml:space="preserve">Otáčíme-li </w:t>
      </w:r>
      <w:r w:rsidRPr="00F175F3">
        <w:rPr>
          <w:rFonts w:ascii="Times New Roman" w:hAnsi="Times New Roman" w:cs="Times New Roman"/>
          <w:sz w:val="28"/>
          <w:szCs w:val="28"/>
          <w:u w:val="single"/>
        </w:rPr>
        <w:t>ve směru pohybu hodinových ručiček</w:t>
      </w:r>
      <w:r>
        <w:rPr>
          <w:rFonts w:ascii="Times New Roman" w:hAnsi="Times New Roman" w:cs="Times New Roman"/>
          <w:sz w:val="28"/>
          <w:szCs w:val="28"/>
        </w:rPr>
        <w:t xml:space="preserve"> , jde o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záporný směr.</w:t>
      </w:r>
    </w:p>
    <w:p w:rsidR="00AF5BE2" w:rsidRDefault="00EC5892" w:rsidP="00F175F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Základní velikost </w:t>
      </w:r>
      <w:r>
        <w:rPr>
          <w:rFonts w:ascii="Times New Roman" w:hAnsi="Times New Roman" w:cs="Times New Roman"/>
          <w:sz w:val="28"/>
          <w:szCs w:val="28"/>
        </w:rPr>
        <w:t>orientovaného úhlu AVB je velikost toho úhlu AVB ( v radiánech nebo ve stupních), který vytvoří polopřímka VA otočením do polopřímky VB v kladném směru</w:t>
      </w:r>
      <w:r w:rsidR="00934724">
        <w:rPr>
          <w:rFonts w:ascii="Times New Roman" w:hAnsi="Times New Roman" w:cs="Times New Roman"/>
          <w:sz w:val="28"/>
          <w:szCs w:val="28"/>
        </w:rPr>
        <w:t xml:space="preserve">. Je to vždy číslo v intervalu </w:t>
      </w:r>
      <m:oMath>
        <m:r>
          <w:rPr>
            <w:rFonts w:ascii="Cambria Math" w:hAnsi="Cambria Math" w:cs="Times New Roman"/>
            <w:sz w:val="28"/>
            <w:szCs w:val="28"/>
          </w:rPr>
          <m:t>α∈</m:t>
        </m:r>
        <m:d>
          <m:dPr>
            <m:begChr m:val="〈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2π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</m:e>
        </m:d>
      </m:oMath>
      <w:r w:rsidR="00F175F3">
        <w:rPr>
          <w:rFonts w:ascii="Times New Roman" w:hAnsi="Times New Roman" w:cs="Times New Roman"/>
          <w:sz w:val="28"/>
          <w:szCs w:val="28"/>
        </w:rPr>
        <w:t xml:space="preserve"> </w:t>
      </w:r>
      <w:r w:rsidR="00934724">
        <w:rPr>
          <w:rFonts w:ascii="Times New Roman" w:hAnsi="Times New Roman" w:cs="Times New Roman"/>
          <w:sz w:val="28"/>
          <w:szCs w:val="28"/>
        </w:rPr>
        <w:t>event.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α∈ </m:t>
        </m:r>
        <m:d>
          <m:dPr>
            <m:begChr m:val="〈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0°;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360°</m:t>
                </m:r>
              </m:e>
            </m:d>
          </m:e>
        </m:d>
      </m:oMath>
      <w:r w:rsidR="0093472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F5BE2" w:rsidRDefault="00AF5BE2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Každý úhel lze vyjádřit ve tvaru: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α=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+k.360° ,      α=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kπ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F5BE2" w:rsidRDefault="00AF5BE2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kde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je </w:t>
      </w:r>
      <w:r w:rsidR="00F5793C">
        <w:rPr>
          <w:rFonts w:ascii="Times New Roman" w:eastAsiaTheme="minorEastAsia" w:hAnsi="Times New Roman" w:cs="Times New Roman"/>
          <w:sz w:val="28"/>
          <w:szCs w:val="28"/>
        </w:rPr>
        <w:t>základní velikost úhlu</w:t>
      </w:r>
      <w:r w:rsidR="008D3A85">
        <w:rPr>
          <w:rFonts w:ascii="Times New Roman" w:eastAsiaTheme="minorEastAsia" w:hAnsi="Times New Roman" w:cs="Times New Roman"/>
          <w:sz w:val="28"/>
          <w:szCs w:val="28"/>
        </w:rPr>
        <w:t>, k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∈Z</m:t>
        </m:r>
      </m:oMath>
      <w:r w:rsidR="00F5793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793C" w:rsidRDefault="00F5793C" w:rsidP="00AF5BE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5793C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F5793C" w:rsidRDefault="00F5793C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Určete základní velikost orientovaného úhlu:</w:t>
      </w:r>
    </w:p>
    <w:p w:rsidR="00F5793C" w:rsidRDefault="00F5793C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 2300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F5793C" w:rsidRDefault="00F5793C" w:rsidP="00AF5BE2">
      <w:pPr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-1555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8D3A85" w:rsidRDefault="008D3A85" w:rsidP="00AF5BE2">
      <w:pPr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F5793C" w:rsidRDefault="00F5793C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F5793C" w:rsidRPr="008D3A85" w:rsidRDefault="00F5793C" w:rsidP="00F5793C">
      <w:pPr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</w:pPr>
      <w:r w:rsidRPr="008D3A85">
        <w:rPr>
          <w:rFonts w:ascii="Times New Roman" w:eastAsiaTheme="minorEastAsia" w:hAnsi="Times New Roman" w:cs="Times New Roman"/>
          <w:b/>
          <w:sz w:val="28"/>
          <w:szCs w:val="28"/>
        </w:rPr>
        <w:t>a)  2300</w:t>
      </w:r>
      <w:r w:rsidRPr="008D3A85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o</w:t>
      </w:r>
    </w:p>
    <w:p w:rsidR="00F5793C" w:rsidRPr="00F5793C" w:rsidRDefault="008D3A85" w:rsidP="00F5793C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2300°=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+k.360°</m:t>
        </m:r>
      </m:oMath>
      <w:r w:rsidR="00F5793C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</w:t>
      </w:r>
      <w:r w:rsidR="00F5793C">
        <w:rPr>
          <w:rFonts w:ascii="Times New Roman" w:eastAsiaTheme="minorEastAsia" w:hAnsi="Times New Roman" w:cs="Times New Roman"/>
          <w:sz w:val="28"/>
          <w:szCs w:val="28"/>
        </w:rPr>
        <w:t>2300:360 =</w:t>
      </w:r>
      <w:r w:rsidR="00F5793C" w:rsidRPr="00F5793C">
        <w:rPr>
          <w:rFonts w:ascii="Times New Roman" w:eastAsiaTheme="minorEastAsia" w:hAnsi="Times New Roman" w:cs="Times New Roman"/>
          <w:sz w:val="28"/>
          <w:szCs w:val="28"/>
        </w:rPr>
        <w:t>6,4</w:t>
      </w:r>
    </w:p>
    <w:p w:rsidR="00F5793C" w:rsidRDefault="00F5793C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=2300°-6.360°</m:t>
          </m:r>
        </m:oMath>
      </m:oMathPara>
    </w:p>
    <w:p w:rsidR="008D3A85" w:rsidRDefault="008D3A85" w:rsidP="00F5793C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=140°</m:t>
          </m:r>
        </m:oMath>
      </m:oMathPara>
    </w:p>
    <w:p w:rsidR="008D3A85" w:rsidRPr="008D3A85" w:rsidRDefault="008D3A85" w:rsidP="00F5793C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D3A85" w:rsidRPr="00F5793C" w:rsidRDefault="008D3A85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</m:oMath>
      </m:oMathPara>
    </w:p>
    <w:p w:rsidR="00F5793C" w:rsidRPr="00F5793C" w:rsidRDefault="00F5793C" w:rsidP="00F5793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5793C" w:rsidRPr="00F5793C" w:rsidRDefault="00F5793C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</w:t>
      </w:r>
    </w:p>
    <w:p w:rsidR="00F5793C" w:rsidRDefault="00F5793C" w:rsidP="00F5793C">
      <w:pPr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</w:pPr>
      <w:r w:rsidRPr="008D3A85">
        <w:rPr>
          <w:rFonts w:ascii="Times New Roman" w:eastAsiaTheme="minorEastAsia" w:hAnsi="Times New Roman" w:cs="Times New Roman"/>
          <w:b/>
          <w:sz w:val="28"/>
          <w:szCs w:val="28"/>
        </w:rPr>
        <w:t>b) -1555</w:t>
      </w:r>
      <w:r w:rsidRPr="008D3A85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o</w:t>
      </w:r>
    </w:p>
    <w:p w:rsidR="008D3A85" w:rsidRPr="00F5793C" w:rsidRDefault="008D3A85" w:rsidP="008D3A8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-1555°=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+k.360°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eastAsiaTheme="minorEastAsia" w:hAnsi="Times New Roman" w:cs="Times New Roman"/>
          <w:sz w:val="28"/>
          <w:szCs w:val="28"/>
        </w:rPr>
        <w:t>1555:360 =</w:t>
      </w:r>
      <w:r w:rsidR="004519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4,3</w:t>
      </w:r>
    </w:p>
    <w:p w:rsidR="008D3A85" w:rsidRDefault="008D3A85" w:rsidP="008D3A8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=-1555°+5.360°</m:t>
          </m:r>
        </m:oMath>
      </m:oMathPara>
    </w:p>
    <w:p w:rsidR="008D3A85" w:rsidRDefault="008D3A85" w:rsidP="008D3A8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=245°</m:t>
          </m:r>
        </m:oMath>
      </m:oMathPara>
    </w:p>
    <w:p w:rsidR="004519E7" w:rsidRDefault="004519E7" w:rsidP="008D3A8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519E7" w:rsidRDefault="004519E7" w:rsidP="008D3A85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4519E7" w:rsidRDefault="004519E7" w:rsidP="004519E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Určete základní velikost orientovaného úhlu:</w:t>
      </w:r>
    </w:p>
    <w:p w:rsidR="004519E7" w:rsidRDefault="004519E7" w:rsidP="00451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</m:t>
          </m:r>
        </m:oMath>
      </m:oMathPara>
    </w:p>
    <w:p w:rsidR="004519E7" w:rsidRDefault="004519E7" w:rsidP="00451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b)-21π</m:t>
          </m:r>
        </m:oMath>
      </m:oMathPara>
    </w:p>
    <w:p w:rsidR="004519E7" w:rsidRDefault="004519E7" w:rsidP="004519E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4519E7" w:rsidRPr="00161F84" w:rsidRDefault="00161F84" w:rsidP="004519E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π</m:t>
          </m:r>
        </m:oMath>
      </m:oMathPara>
    </w:p>
    <w:p w:rsidR="00161F84" w:rsidRDefault="00161F84" w:rsidP="00161F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k.2π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π=5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</m:t>
          </m:r>
        </m:oMath>
      </m:oMathPara>
    </w:p>
    <w:p w:rsidR="00161F84" w:rsidRDefault="00161F84" w:rsidP="00161F8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0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π-2.2π</m:t>
          </m:r>
        </m:oMath>
      </m:oMathPara>
    </w:p>
    <w:p w:rsidR="00161F84" w:rsidRPr="00161F84" w:rsidRDefault="00161F84" w:rsidP="00161F84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</m:t>
          </m:r>
        </m:oMath>
      </m:oMathPara>
    </w:p>
    <w:p w:rsidR="00161F84" w:rsidRDefault="00161F84" w:rsidP="004519E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519E7" w:rsidRDefault="00161F84" w:rsidP="004519E7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b)-21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π</m:t>
          </m:r>
        </m:oMath>
      </m:oMathPara>
    </w:p>
    <w:p w:rsidR="00161F84" w:rsidRPr="00161F84" w:rsidRDefault="00161F84" w:rsidP="004519E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-21π=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k.2π       </m:t>
        </m:r>
      </m:oMath>
    </w:p>
    <w:p w:rsidR="00161F84" w:rsidRPr="00161F84" w:rsidRDefault="00161F84" w:rsidP="00451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0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=-21π+11.2π    </m:t>
          </m:r>
        </m:oMath>
      </m:oMathPara>
    </w:p>
    <w:p w:rsidR="004519E7" w:rsidRDefault="00161F84" w:rsidP="00451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=π  </m:t>
          </m:r>
        </m:oMath>
      </m:oMathPara>
    </w:p>
    <w:p w:rsidR="004519E7" w:rsidRDefault="004519E7" w:rsidP="004519E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519E7" w:rsidRPr="004519E7" w:rsidRDefault="004519E7" w:rsidP="008D3A8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D3A85" w:rsidRDefault="00395A19" w:rsidP="00F5793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Př.3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 w:rsidRPr="00395A19">
        <w:rPr>
          <w:rFonts w:ascii="Times New Roman" w:eastAsiaTheme="minorEastAsia" w:hAnsi="Times New Roman" w:cs="Times New Roman"/>
          <w:sz w:val="28"/>
          <w:szCs w:val="28"/>
        </w:rPr>
        <w:t>Najděte základní velikost orientovaného úhlu, který opíše minutová i hodinová ručička za 3 hodiny.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hodinová ručička:  360:12 = 30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30.3 =90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Hodinová ručička opíše 90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minutová ručička:  1hod......360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3hod .......3.360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→   1080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→  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Základní velikost orientovaného úhlu, který opíše minutová ručička, je 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5A19" w:rsidRDefault="00395A19" w:rsidP="00F5793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95A19" w:rsidRDefault="00395A19" w:rsidP="00F5793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na procvičení:</w:t>
      </w:r>
    </w:p>
    <w:p w:rsidR="00395A19" w:rsidRDefault="00395A19" w:rsidP="00395A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Určete základní velikost orientovaného úhlu:</w:t>
      </w:r>
    </w:p>
    <w:p w:rsidR="00395A19" w:rsidRDefault="00395A19" w:rsidP="00395A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w:r w:rsidR="00546722">
        <w:rPr>
          <w:rFonts w:ascii="Times New Roman" w:eastAsiaTheme="minorEastAsia" w:hAnsi="Times New Roman" w:cs="Times New Roman"/>
          <w:sz w:val="28"/>
          <w:szCs w:val="28"/>
        </w:rPr>
        <w:t>378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395A19" w:rsidRPr="00546722" w:rsidRDefault="00546722" w:rsidP="00395A1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-284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F5793C" w:rsidRPr="00546722" w:rsidRDefault="00546722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c)  -1083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8"/>
        </w:rPr>
        <w:t>25´</w:t>
      </w:r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</w:t>
      </w:r>
      <w:r w:rsidRPr="0054672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Určete základní velikost orientovaného úhlu:</w:t>
      </w:r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-37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Základní velikost orientovaného úhlu </w:t>
      </w:r>
      <w:r>
        <w:rPr>
          <w:rFonts w:ascii="Cambria Math" w:eastAsiaTheme="minorEastAsia" w:hAnsi="Cambria Math" w:cs="Times New Roman"/>
          <w:sz w:val="28"/>
          <w:szCs w:val="28"/>
        </w:rPr>
        <w:t>∢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AVB je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π. </m:t>
        </m:r>
      </m:oMath>
      <w:r w:rsidR="00BA62E3">
        <w:rPr>
          <w:rFonts w:ascii="Times New Roman" w:eastAsiaTheme="minorEastAsia" w:hAnsi="Times New Roman" w:cs="Times New Roman"/>
          <w:sz w:val="28"/>
          <w:szCs w:val="28"/>
        </w:rPr>
        <w:t xml:space="preserve">Vypište všechny jeho velikosti v intervalu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-4π;6π</m:t>
            </m:r>
          </m:e>
        </m:d>
      </m:oMath>
      <w:r w:rsidR="00BA62E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A62E3" w:rsidRDefault="00BA62E3" w:rsidP="0054672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A62E3" w:rsidRDefault="00BA62E3" w:rsidP="0054672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46722" w:rsidRDefault="00546722" w:rsidP="0054672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Klíč řešení:</w:t>
      </w:r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1a) 27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76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c) 356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8"/>
        </w:rPr>
        <w:t>35 ´</w:t>
      </w:r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 a)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546722" w:rsidRPr="00546722" w:rsidRDefault="00546722" w:rsidP="0054672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46722" w:rsidRDefault="00BA62E3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π;-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 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B379FA" w:rsidRDefault="00B379FA" w:rsidP="00AF5BE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379FA" w:rsidRPr="00546722" w:rsidRDefault="00B379FA" w:rsidP="00AF5BE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vlastní tvorba</w:t>
      </w:r>
    </w:p>
    <w:p w:rsidR="00F5793C" w:rsidRPr="00F5793C" w:rsidRDefault="00F5793C" w:rsidP="00AF5BE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F5BE2" w:rsidRDefault="00AF5BE2" w:rsidP="00F175F3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AF5BE2" w:rsidRPr="00AF5BE2" w:rsidRDefault="00AF5BE2" w:rsidP="00F175F3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AF5BE2" w:rsidRPr="00AF5BE2" w:rsidRDefault="00AF5BE2" w:rsidP="00F175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sectPr w:rsidR="00AF5BE2" w:rsidRPr="00AF5BE2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7EA" w:rsidRDefault="000277EA" w:rsidP="008F3C1D">
      <w:pPr>
        <w:spacing w:after="0" w:line="240" w:lineRule="auto"/>
      </w:pPr>
      <w:r>
        <w:separator/>
      </w:r>
    </w:p>
  </w:endnote>
  <w:endnote w:type="continuationSeparator" w:id="1">
    <w:p w:rsidR="000277EA" w:rsidRDefault="000277EA" w:rsidP="008F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C1D" w:rsidRDefault="008F3C1D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97822"/>
      <w:docPartObj>
        <w:docPartGallery w:val="Page Numbers (Bottom of Page)"/>
        <w:docPartUnique/>
      </w:docPartObj>
    </w:sdtPr>
    <w:sdtContent>
      <w:p w:rsidR="008F3C1D" w:rsidRDefault="00F13DE9">
        <w:pPr>
          <w:pStyle w:val="Zpat"/>
          <w:jc w:val="center"/>
        </w:pPr>
        <w:fldSimple w:instr=" PAGE   \* MERGEFORMAT ">
          <w:r w:rsidR="00B719E8">
            <w:rPr>
              <w:noProof/>
            </w:rPr>
            <w:t>1</w:t>
          </w:r>
        </w:fldSimple>
      </w:p>
    </w:sdtContent>
  </w:sdt>
  <w:p w:rsidR="008F3C1D" w:rsidRDefault="008F3C1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C1D" w:rsidRDefault="008F3C1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7EA" w:rsidRDefault="000277EA" w:rsidP="008F3C1D">
      <w:pPr>
        <w:spacing w:after="0" w:line="240" w:lineRule="auto"/>
      </w:pPr>
      <w:r>
        <w:separator/>
      </w:r>
    </w:p>
  </w:footnote>
  <w:footnote w:type="continuationSeparator" w:id="1">
    <w:p w:rsidR="000277EA" w:rsidRDefault="000277EA" w:rsidP="008F3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C1D" w:rsidRDefault="008F3C1D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C1D" w:rsidRDefault="008F3C1D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C1D" w:rsidRDefault="008F3C1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531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277EA"/>
    <w:rsid w:val="00032E40"/>
    <w:rsid w:val="00041CBC"/>
    <w:rsid w:val="0004247F"/>
    <w:rsid w:val="000429F5"/>
    <w:rsid w:val="0004403A"/>
    <w:rsid w:val="00044617"/>
    <w:rsid w:val="00047261"/>
    <w:rsid w:val="0005046D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8B8"/>
    <w:rsid w:val="00105B93"/>
    <w:rsid w:val="00112AF3"/>
    <w:rsid w:val="00125075"/>
    <w:rsid w:val="00131975"/>
    <w:rsid w:val="0013511B"/>
    <w:rsid w:val="001527AF"/>
    <w:rsid w:val="00154536"/>
    <w:rsid w:val="001545ED"/>
    <w:rsid w:val="001618E3"/>
    <w:rsid w:val="00161EE5"/>
    <w:rsid w:val="00161F84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5CA"/>
    <w:rsid w:val="00196E67"/>
    <w:rsid w:val="001A4573"/>
    <w:rsid w:val="001A5481"/>
    <w:rsid w:val="001B210C"/>
    <w:rsid w:val="001B52AD"/>
    <w:rsid w:val="001C1F04"/>
    <w:rsid w:val="001C2EDB"/>
    <w:rsid w:val="001C393A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170A"/>
    <w:rsid w:val="002F451A"/>
    <w:rsid w:val="002F4DBA"/>
    <w:rsid w:val="002F5947"/>
    <w:rsid w:val="002F61AE"/>
    <w:rsid w:val="002F7A96"/>
    <w:rsid w:val="003000F6"/>
    <w:rsid w:val="003002E9"/>
    <w:rsid w:val="003029AF"/>
    <w:rsid w:val="003054B9"/>
    <w:rsid w:val="0030705E"/>
    <w:rsid w:val="00311440"/>
    <w:rsid w:val="00312BB1"/>
    <w:rsid w:val="00320478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95A19"/>
    <w:rsid w:val="00395DA0"/>
    <w:rsid w:val="003A25F1"/>
    <w:rsid w:val="003A54CE"/>
    <w:rsid w:val="003A60C4"/>
    <w:rsid w:val="003B618F"/>
    <w:rsid w:val="003B6942"/>
    <w:rsid w:val="003B791B"/>
    <w:rsid w:val="003B7A1F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3CA1"/>
    <w:rsid w:val="003E51A0"/>
    <w:rsid w:val="003E5494"/>
    <w:rsid w:val="003E7829"/>
    <w:rsid w:val="003F1CFB"/>
    <w:rsid w:val="003F360C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19E7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FE1"/>
    <w:rsid w:val="00531752"/>
    <w:rsid w:val="00533628"/>
    <w:rsid w:val="00535517"/>
    <w:rsid w:val="00541E00"/>
    <w:rsid w:val="00546722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27B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6D9A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7F66A7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26531"/>
    <w:rsid w:val="00833E9B"/>
    <w:rsid w:val="00836CF1"/>
    <w:rsid w:val="008422D2"/>
    <w:rsid w:val="00854FA5"/>
    <w:rsid w:val="00855E21"/>
    <w:rsid w:val="0085652F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3A85"/>
    <w:rsid w:val="008D3FD4"/>
    <w:rsid w:val="008D480E"/>
    <w:rsid w:val="008E06F2"/>
    <w:rsid w:val="008E0F04"/>
    <w:rsid w:val="008E3E88"/>
    <w:rsid w:val="008E4D8F"/>
    <w:rsid w:val="008E67EF"/>
    <w:rsid w:val="008F2284"/>
    <w:rsid w:val="008F3BC1"/>
    <w:rsid w:val="008F3C1D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724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25FC"/>
    <w:rsid w:val="0098573D"/>
    <w:rsid w:val="009874F1"/>
    <w:rsid w:val="00993631"/>
    <w:rsid w:val="00997F17"/>
    <w:rsid w:val="009A1317"/>
    <w:rsid w:val="009A2EB1"/>
    <w:rsid w:val="009A5363"/>
    <w:rsid w:val="009A708A"/>
    <w:rsid w:val="009B5B50"/>
    <w:rsid w:val="009C124C"/>
    <w:rsid w:val="009C19AA"/>
    <w:rsid w:val="009C6836"/>
    <w:rsid w:val="009D1713"/>
    <w:rsid w:val="009D26D9"/>
    <w:rsid w:val="009D67D0"/>
    <w:rsid w:val="009D6B4D"/>
    <w:rsid w:val="009D7C5A"/>
    <w:rsid w:val="009E09C2"/>
    <w:rsid w:val="009E27CD"/>
    <w:rsid w:val="009E399E"/>
    <w:rsid w:val="009E6EB2"/>
    <w:rsid w:val="009E6FD2"/>
    <w:rsid w:val="009F29BE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60B07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5BE2"/>
    <w:rsid w:val="00AF6677"/>
    <w:rsid w:val="00AF6F3A"/>
    <w:rsid w:val="00AF728E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6584"/>
    <w:rsid w:val="00B3690B"/>
    <w:rsid w:val="00B379FA"/>
    <w:rsid w:val="00B37DDE"/>
    <w:rsid w:val="00B45174"/>
    <w:rsid w:val="00B46291"/>
    <w:rsid w:val="00B57B60"/>
    <w:rsid w:val="00B57DFB"/>
    <w:rsid w:val="00B6228B"/>
    <w:rsid w:val="00B62BDB"/>
    <w:rsid w:val="00B655EE"/>
    <w:rsid w:val="00B712A1"/>
    <w:rsid w:val="00B719E8"/>
    <w:rsid w:val="00B82107"/>
    <w:rsid w:val="00B82BAB"/>
    <w:rsid w:val="00B84391"/>
    <w:rsid w:val="00B85A7E"/>
    <w:rsid w:val="00B90E8D"/>
    <w:rsid w:val="00B95599"/>
    <w:rsid w:val="00B958AA"/>
    <w:rsid w:val="00BA4CB7"/>
    <w:rsid w:val="00BA526C"/>
    <w:rsid w:val="00BA62E3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07FBB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3BD2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5892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3DE9"/>
    <w:rsid w:val="00F14DAB"/>
    <w:rsid w:val="00F15AA1"/>
    <w:rsid w:val="00F170F9"/>
    <w:rsid w:val="00F17493"/>
    <w:rsid w:val="00F175F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24CB"/>
    <w:rsid w:val="00F53863"/>
    <w:rsid w:val="00F5793C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5F75"/>
    <w:rsid w:val="00FA12FF"/>
    <w:rsid w:val="00FA1337"/>
    <w:rsid w:val="00FA5F72"/>
    <w:rsid w:val="00FA6D99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3472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4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472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8F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F3C1D"/>
  </w:style>
  <w:style w:type="paragraph" w:styleId="Zpat">
    <w:name w:val="footer"/>
    <w:basedOn w:val="Normln"/>
    <w:link w:val="ZpatChar"/>
    <w:uiPriority w:val="99"/>
    <w:unhideWhenUsed/>
    <w:rsid w:val="008F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3C1D"/>
  </w:style>
  <w:style w:type="table" w:styleId="Mkatabulky">
    <w:name w:val="Table Grid"/>
    <w:basedOn w:val="Normlntabulka"/>
    <w:uiPriority w:val="59"/>
    <w:rsid w:val="00B82BAB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BA84C-8CC1-4B1C-B463-852D56B6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434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14</cp:revision>
  <dcterms:created xsi:type="dcterms:W3CDTF">2013-11-02T19:03:00Z</dcterms:created>
  <dcterms:modified xsi:type="dcterms:W3CDTF">2013-11-23T12:30:00Z</dcterms:modified>
</cp:coreProperties>
</file>